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047B" w:rsidRPr="009D5553" w:rsidRDefault="00094A34" w:rsidP="00E7047B">
      <w:pPr>
        <w:ind w:firstLine="709"/>
        <w:jc w:val="center"/>
        <w:rPr>
          <w:rFonts w:asciiTheme="minorHAnsi" w:hAnsiTheme="minorHAnsi" w:cstheme="minorHAnsi"/>
          <w:sz w:val="28"/>
          <w:szCs w:val="28"/>
        </w:rPr>
      </w:pPr>
      <w:r w:rsidRPr="009D5553">
        <w:rPr>
          <w:rFonts w:asciiTheme="minorHAnsi" w:hAnsiTheme="minorHAnsi" w:cstheme="minorHAnsi"/>
          <w:noProof/>
          <w:sz w:val="28"/>
          <w:szCs w:val="28"/>
          <w:lang w:eastAsia="it-IT"/>
        </w:rPr>
        <w:drawing>
          <wp:anchor distT="0" distB="0" distL="114300" distR="114300" simplePos="0" relativeHeight="251658240" behindDoc="1" locked="0" layoutInCell="1" allowOverlap="1" wp14:anchorId="4CED9A5F" wp14:editId="52481098">
            <wp:simplePos x="0" y="0"/>
            <wp:positionH relativeFrom="column">
              <wp:posOffset>-20955</wp:posOffset>
            </wp:positionH>
            <wp:positionV relativeFrom="paragraph">
              <wp:posOffset>-287020</wp:posOffset>
            </wp:positionV>
            <wp:extent cx="1876425" cy="1057275"/>
            <wp:effectExtent l="19050" t="0" r="9525" b="0"/>
            <wp:wrapNone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1057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7047B" w:rsidRPr="009D5553">
        <w:rPr>
          <w:rFonts w:asciiTheme="minorHAnsi" w:hAnsiTheme="minorHAnsi" w:cstheme="minorHAnsi"/>
          <w:sz w:val="28"/>
          <w:szCs w:val="28"/>
        </w:rPr>
        <w:t xml:space="preserve">                                       </w:t>
      </w:r>
      <w:r w:rsidR="009D5553">
        <w:rPr>
          <w:rFonts w:asciiTheme="minorHAnsi" w:hAnsiTheme="minorHAnsi" w:cstheme="minorHAnsi"/>
          <w:sz w:val="28"/>
          <w:szCs w:val="28"/>
        </w:rPr>
        <w:t xml:space="preserve">            </w:t>
      </w:r>
      <w:r w:rsidR="00E7047B" w:rsidRPr="009D5553">
        <w:rPr>
          <w:rFonts w:asciiTheme="minorHAnsi" w:hAnsiTheme="minorHAnsi" w:cstheme="minorHAnsi"/>
          <w:sz w:val="28"/>
          <w:szCs w:val="28"/>
        </w:rPr>
        <w:t>SERVIZIO SANITARIO NAZIONALE</w:t>
      </w:r>
    </w:p>
    <w:p w:rsidR="00E7047B" w:rsidRPr="009D5553" w:rsidRDefault="00E7047B" w:rsidP="00E7047B">
      <w:pPr>
        <w:ind w:firstLine="709"/>
        <w:jc w:val="center"/>
        <w:rPr>
          <w:rFonts w:asciiTheme="minorHAnsi" w:hAnsiTheme="minorHAnsi" w:cstheme="minorHAnsi"/>
          <w:sz w:val="28"/>
          <w:szCs w:val="28"/>
        </w:rPr>
      </w:pPr>
      <w:r w:rsidRPr="009D5553">
        <w:rPr>
          <w:rFonts w:asciiTheme="minorHAnsi" w:hAnsiTheme="minorHAnsi" w:cstheme="minorHAnsi"/>
          <w:sz w:val="28"/>
          <w:szCs w:val="28"/>
        </w:rPr>
        <w:t xml:space="preserve">                                                   REGIONE SICILIANA</w:t>
      </w:r>
    </w:p>
    <w:p w:rsidR="00E7047B" w:rsidRPr="009D5553" w:rsidRDefault="00E7047B" w:rsidP="00C42872">
      <w:pPr>
        <w:ind w:left="2160"/>
        <w:rPr>
          <w:rFonts w:asciiTheme="minorHAnsi" w:hAnsiTheme="minorHAnsi" w:cstheme="minorHAnsi"/>
          <w:b/>
          <w:sz w:val="28"/>
          <w:szCs w:val="28"/>
        </w:rPr>
      </w:pPr>
      <w:r w:rsidRPr="009D5553">
        <w:rPr>
          <w:rFonts w:asciiTheme="minorHAnsi" w:hAnsiTheme="minorHAnsi" w:cstheme="minorHAnsi"/>
          <w:b/>
          <w:sz w:val="28"/>
          <w:szCs w:val="28"/>
        </w:rPr>
        <w:t xml:space="preserve">                 </w:t>
      </w:r>
      <w:r w:rsidR="00B74B68" w:rsidRPr="009D5553">
        <w:rPr>
          <w:rFonts w:asciiTheme="minorHAnsi" w:hAnsiTheme="minorHAnsi" w:cstheme="minorHAnsi"/>
          <w:b/>
          <w:sz w:val="28"/>
          <w:szCs w:val="28"/>
        </w:rPr>
        <w:t xml:space="preserve">       </w:t>
      </w:r>
      <w:r w:rsidR="009D5553">
        <w:rPr>
          <w:rFonts w:asciiTheme="minorHAnsi" w:hAnsiTheme="minorHAnsi" w:cstheme="minorHAnsi"/>
          <w:b/>
          <w:sz w:val="28"/>
          <w:szCs w:val="28"/>
        </w:rPr>
        <w:t xml:space="preserve">    </w:t>
      </w:r>
      <w:r w:rsidR="00B74B68" w:rsidRPr="009D5553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Pr="009D5553">
        <w:rPr>
          <w:rFonts w:asciiTheme="minorHAnsi" w:hAnsiTheme="minorHAnsi" w:cstheme="minorHAnsi"/>
          <w:b/>
          <w:sz w:val="28"/>
          <w:szCs w:val="28"/>
        </w:rPr>
        <w:t>AZIENDA SANITARIA PROV</w:t>
      </w:r>
      <w:r w:rsidR="00C42872" w:rsidRPr="009D5553">
        <w:rPr>
          <w:rFonts w:asciiTheme="minorHAnsi" w:hAnsiTheme="minorHAnsi" w:cstheme="minorHAnsi"/>
          <w:b/>
          <w:sz w:val="28"/>
          <w:szCs w:val="28"/>
        </w:rPr>
        <w:t>INCIALE - A</w:t>
      </w:r>
      <w:r w:rsidRPr="009D5553">
        <w:rPr>
          <w:rFonts w:asciiTheme="minorHAnsi" w:hAnsiTheme="minorHAnsi" w:cstheme="minorHAnsi"/>
          <w:b/>
          <w:sz w:val="28"/>
          <w:szCs w:val="28"/>
        </w:rPr>
        <w:t>GRIGENTO</w:t>
      </w:r>
    </w:p>
    <w:p w:rsidR="00A05DCF" w:rsidRPr="009D5553" w:rsidRDefault="009D5553" w:rsidP="00A05DCF">
      <w:pPr>
        <w:ind w:left="2880" w:firstLine="720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</w:t>
      </w:r>
      <w:r w:rsidR="003F724C">
        <w:rPr>
          <w:rFonts w:asciiTheme="minorHAnsi" w:hAnsiTheme="minorHAnsi" w:cstheme="minorHAnsi"/>
        </w:rPr>
        <w:t>UFFICIO STAMPA</w:t>
      </w:r>
      <w:r w:rsidRPr="009D5553">
        <w:rPr>
          <w:rFonts w:asciiTheme="minorHAnsi" w:hAnsiTheme="minorHAnsi" w:cstheme="minorHAnsi"/>
        </w:rPr>
        <w:t xml:space="preserve"> </w:t>
      </w:r>
    </w:p>
    <w:p w:rsidR="001603B7" w:rsidRDefault="002007F3" w:rsidP="00873818">
      <w:pPr>
        <w:ind w:left="2880" w:firstLine="720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Viale della Vittoria n.321, Agrigento 92100 – tel. 0922/407</w:t>
      </w:r>
      <w:r w:rsidR="00F678D7">
        <w:rPr>
          <w:rFonts w:asciiTheme="minorHAnsi" w:hAnsiTheme="minorHAnsi" w:cstheme="minorHAnsi"/>
        </w:rPr>
        <w:t>449</w:t>
      </w:r>
    </w:p>
    <w:p w:rsidR="00715A6F" w:rsidRPr="008D04D5" w:rsidRDefault="00715A6F">
      <w:pPr>
        <w:pStyle w:val="Default"/>
        <w:rPr>
          <w:rFonts w:asciiTheme="minorHAnsi" w:hAnsiTheme="minorHAnsi" w:cstheme="minorHAnsi"/>
          <w:sz w:val="18"/>
          <w:szCs w:val="18"/>
        </w:rPr>
      </w:pPr>
    </w:p>
    <w:p w:rsidR="001603B7" w:rsidRDefault="001603B7">
      <w:pPr>
        <w:pStyle w:val="Default"/>
        <w:rPr>
          <w:rFonts w:asciiTheme="minorHAnsi" w:hAnsiTheme="minorHAnsi" w:cstheme="minorHAnsi"/>
          <w:sz w:val="18"/>
          <w:szCs w:val="18"/>
        </w:rPr>
      </w:pPr>
    </w:p>
    <w:p w:rsidR="00E61420" w:rsidRPr="008D04D5" w:rsidRDefault="00E61420">
      <w:pPr>
        <w:pStyle w:val="Default"/>
        <w:rPr>
          <w:rFonts w:asciiTheme="minorHAnsi" w:hAnsiTheme="minorHAnsi" w:cstheme="minorHAnsi"/>
          <w:sz w:val="18"/>
          <w:szCs w:val="18"/>
        </w:rPr>
      </w:pPr>
    </w:p>
    <w:p w:rsidR="000D7869" w:rsidRDefault="002007F3" w:rsidP="002007F3">
      <w:pPr>
        <w:pStyle w:val="Default"/>
        <w:jc w:val="right"/>
        <w:rPr>
          <w:rFonts w:asciiTheme="minorHAnsi" w:hAnsiTheme="minorHAnsi" w:cstheme="minorHAnsi"/>
        </w:rPr>
      </w:pPr>
      <w:r w:rsidRPr="002007F3">
        <w:rPr>
          <w:rFonts w:asciiTheme="minorHAnsi" w:hAnsiTheme="minorHAnsi" w:cstheme="minorHAnsi"/>
        </w:rPr>
        <w:t xml:space="preserve">Agli organi </w:t>
      </w:r>
      <w:r>
        <w:rPr>
          <w:rFonts w:asciiTheme="minorHAnsi" w:hAnsiTheme="minorHAnsi" w:cstheme="minorHAnsi"/>
        </w:rPr>
        <w:t>d’informazione</w:t>
      </w:r>
    </w:p>
    <w:p w:rsidR="002007F3" w:rsidRDefault="002007F3" w:rsidP="002007F3">
      <w:pPr>
        <w:pStyle w:val="Default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loro sedi</w:t>
      </w:r>
    </w:p>
    <w:p w:rsidR="00E61420" w:rsidRDefault="00E61420" w:rsidP="002007F3">
      <w:pPr>
        <w:pStyle w:val="Default"/>
        <w:jc w:val="right"/>
        <w:rPr>
          <w:rFonts w:asciiTheme="minorHAnsi" w:hAnsiTheme="minorHAnsi" w:cstheme="minorHAnsi"/>
        </w:rPr>
      </w:pPr>
    </w:p>
    <w:p w:rsidR="00E61420" w:rsidRDefault="00E61420" w:rsidP="002007F3">
      <w:pPr>
        <w:pStyle w:val="Default"/>
        <w:jc w:val="right"/>
        <w:rPr>
          <w:rFonts w:asciiTheme="minorHAnsi" w:hAnsiTheme="minorHAnsi" w:cstheme="minorHAnsi"/>
        </w:rPr>
      </w:pPr>
    </w:p>
    <w:p w:rsidR="002007F3" w:rsidRDefault="002007F3" w:rsidP="002007F3">
      <w:pPr>
        <w:pStyle w:val="Default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COMUNICA</w:t>
      </w:r>
      <w:r w:rsidR="00F40C00">
        <w:rPr>
          <w:rFonts w:asciiTheme="minorHAnsi" w:hAnsiTheme="minorHAnsi" w:cstheme="minorHAnsi"/>
        </w:rPr>
        <w:t>TO STAMPA DEL</w:t>
      </w:r>
      <w:r w:rsidR="00790AE1">
        <w:rPr>
          <w:rFonts w:asciiTheme="minorHAnsi" w:hAnsiTheme="minorHAnsi" w:cstheme="minorHAnsi"/>
        </w:rPr>
        <w:t xml:space="preserve"> </w:t>
      </w:r>
      <w:r w:rsidR="001934B4">
        <w:rPr>
          <w:rFonts w:asciiTheme="minorHAnsi" w:hAnsiTheme="minorHAnsi" w:cstheme="minorHAnsi"/>
        </w:rPr>
        <w:t>3/5</w:t>
      </w:r>
      <w:r w:rsidR="002D7650">
        <w:rPr>
          <w:rFonts w:asciiTheme="minorHAnsi" w:hAnsiTheme="minorHAnsi" w:cstheme="minorHAnsi"/>
        </w:rPr>
        <w:t>/17</w:t>
      </w:r>
    </w:p>
    <w:p w:rsidR="00E61420" w:rsidRDefault="00E61420" w:rsidP="002007F3">
      <w:pPr>
        <w:pStyle w:val="Default"/>
        <w:jc w:val="center"/>
        <w:rPr>
          <w:rFonts w:asciiTheme="minorHAnsi" w:hAnsiTheme="minorHAnsi" w:cstheme="minorHAnsi"/>
        </w:rPr>
      </w:pPr>
    </w:p>
    <w:p w:rsidR="00715A6F" w:rsidRDefault="00715A6F">
      <w:pPr>
        <w:pStyle w:val="Default"/>
        <w:rPr>
          <w:rFonts w:asciiTheme="minorHAnsi" w:hAnsiTheme="minorHAnsi" w:cstheme="minorHAnsi"/>
          <w:sz w:val="10"/>
          <w:szCs w:val="10"/>
        </w:rPr>
      </w:pPr>
    </w:p>
    <w:p w:rsidR="000D7869" w:rsidRPr="009B2D59" w:rsidRDefault="001934B4" w:rsidP="009B2D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 w:right="332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Ospedali riuniti di Sciacca e Ribera, al via gli interventi di scerbatura degli spazi esterni</w:t>
      </w:r>
    </w:p>
    <w:p w:rsidR="000F62B1" w:rsidRPr="002007F3" w:rsidRDefault="000F62B1" w:rsidP="003E3C3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Theme="minorHAnsi" w:eastAsia="Times New Roman" w:hAnsiTheme="minorHAnsi" w:cstheme="minorHAnsi"/>
          <w:color w:val="000000"/>
          <w:lang w:eastAsia="it-IT"/>
        </w:rPr>
      </w:pPr>
    </w:p>
    <w:p w:rsidR="002A0C6E" w:rsidRDefault="009D5553" w:rsidP="00443B8A">
      <w:pPr>
        <w:autoSpaceDE w:val="0"/>
        <w:autoSpaceDN w:val="0"/>
        <w:adjustRightInd w:val="0"/>
        <w:spacing w:line="360" w:lineRule="auto"/>
        <w:jc w:val="both"/>
        <w:rPr>
          <w:rFonts w:asciiTheme="minorHAnsi" w:eastAsia="Times New Roman" w:hAnsiTheme="minorHAnsi" w:cstheme="minorHAnsi"/>
          <w:lang w:eastAsia="it-IT"/>
        </w:rPr>
      </w:pPr>
      <w:r w:rsidRPr="002007F3">
        <w:rPr>
          <w:rFonts w:asciiTheme="minorHAnsi" w:eastAsia="Times New Roman" w:hAnsiTheme="minorHAnsi" w:cstheme="minorHAnsi"/>
          <w:lang w:eastAsia="it-IT"/>
        </w:rPr>
        <w:tab/>
      </w:r>
    </w:p>
    <w:p w:rsidR="00443B8A" w:rsidRDefault="005E72C2" w:rsidP="00443B8A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eastAsia="Times New Roman" w:hAnsiTheme="minorHAnsi" w:cstheme="minorHAnsi"/>
          <w:lang w:eastAsia="it-IT"/>
        </w:rPr>
        <w:t xml:space="preserve">Gli spazi esterni dei presìdi ospedalieri di Sciacca e di Ribera saranno a breve oggetto di un intervento di scerbatura e ripulitura. La Direzione amministrativa del Distretto ospedaliero AG2 ha </w:t>
      </w:r>
      <w:r w:rsidR="001934B4">
        <w:rPr>
          <w:rFonts w:asciiTheme="minorHAnsi" w:eastAsia="Times New Roman" w:hAnsiTheme="minorHAnsi" w:cstheme="minorHAnsi"/>
          <w:lang w:eastAsia="it-IT"/>
        </w:rPr>
        <w:t>intrapreso</w:t>
      </w:r>
      <w:bookmarkStart w:id="0" w:name="_GoBack"/>
      <w:bookmarkEnd w:id="0"/>
      <w:r>
        <w:rPr>
          <w:rFonts w:asciiTheme="minorHAnsi" w:eastAsia="Times New Roman" w:hAnsiTheme="minorHAnsi" w:cstheme="minorHAnsi"/>
          <w:lang w:eastAsia="it-IT"/>
        </w:rPr>
        <w:t xml:space="preserve"> l’iter per avviare le operazioni rese particolarmente necessarie dall’avvicinarsi della bella stagione. Oltre a garantire il decoro e la pulizia degli spazi, la scerbatura avrà anche l’effetto di ridurre la possibilità di rischi legati a focolai di sterpaglie. L’esecuzione de</w:t>
      </w:r>
      <w:r w:rsidR="001934B4">
        <w:rPr>
          <w:rFonts w:asciiTheme="minorHAnsi" w:eastAsia="Times New Roman" w:hAnsiTheme="minorHAnsi" w:cstheme="minorHAnsi"/>
          <w:lang w:eastAsia="it-IT"/>
        </w:rPr>
        <w:t>i lavori avrà luogo intorno alla metà del mese di maggio.</w:t>
      </w:r>
    </w:p>
    <w:p w:rsidR="00120F6A" w:rsidRPr="00365E88" w:rsidRDefault="009B2D59" w:rsidP="00DF2B67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</w:t>
      </w:r>
    </w:p>
    <w:p w:rsidR="000D7869" w:rsidRPr="002007F3" w:rsidRDefault="00FC348D" w:rsidP="000D7869">
      <w:pPr>
        <w:pStyle w:val="Default"/>
        <w:ind w:left="6480" w:firstLine="720"/>
        <w:jc w:val="both"/>
        <w:rPr>
          <w:rFonts w:asciiTheme="minorHAnsi" w:eastAsia="Times New Roman" w:hAnsiTheme="minorHAnsi" w:cstheme="minorHAnsi"/>
          <w:lang w:eastAsia="it-IT"/>
        </w:rPr>
      </w:pPr>
      <w:r>
        <w:rPr>
          <w:rFonts w:asciiTheme="minorHAnsi" w:eastAsia="Times New Roman" w:hAnsiTheme="minorHAnsi" w:cstheme="minorHAnsi"/>
          <w:lang w:eastAsia="it-IT"/>
        </w:rPr>
        <w:t>L’Addetto Stampa</w:t>
      </w:r>
    </w:p>
    <w:p w:rsidR="00C051EE" w:rsidRPr="00151F6D" w:rsidRDefault="000D7869" w:rsidP="00151F6D">
      <w:pPr>
        <w:pStyle w:val="Default"/>
        <w:ind w:firstLine="720"/>
        <w:jc w:val="both"/>
        <w:rPr>
          <w:rFonts w:asciiTheme="minorHAnsi" w:eastAsia="Times New Roman" w:hAnsiTheme="minorHAnsi" w:cstheme="minorHAnsi"/>
          <w:lang w:eastAsia="it-IT"/>
        </w:rPr>
      </w:pPr>
      <w:r w:rsidRPr="002007F3">
        <w:rPr>
          <w:rFonts w:asciiTheme="minorHAnsi" w:eastAsia="Times New Roman" w:hAnsiTheme="minorHAnsi" w:cstheme="minorHAnsi"/>
          <w:lang w:eastAsia="it-IT"/>
        </w:rPr>
        <w:tab/>
      </w:r>
      <w:r w:rsidRPr="002007F3">
        <w:rPr>
          <w:rFonts w:asciiTheme="minorHAnsi" w:eastAsia="Times New Roman" w:hAnsiTheme="minorHAnsi" w:cstheme="minorHAnsi"/>
          <w:lang w:eastAsia="it-IT"/>
        </w:rPr>
        <w:tab/>
      </w:r>
      <w:r w:rsidRPr="002007F3">
        <w:rPr>
          <w:rFonts w:asciiTheme="minorHAnsi" w:eastAsia="Times New Roman" w:hAnsiTheme="minorHAnsi" w:cstheme="minorHAnsi"/>
          <w:lang w:eastAsia="it-IT"/>
        </w:rPr>
        <w:tab/>
      </w:r>
      <w:r w:rsidRPr="002007F3">
        <w:rPr>
          <w:rFonts w:asciiTheme="minorHAnsi" w:eastAsia="Times New Roman" w:hAnsiTheme="minorHAnsi" w:cstheme="minorHAnsi"/>
          <w:lang w:eastAsia="it-IT"/>
        </w:rPr>
        <w:tab/>
      </w:r>
      <w:r w:rsidRPr="002007F3">
        <w:rPr>
          <w:rFonts w:asciiTheme="minorHAnsi" w:eastAsia="Times New Roman" w:hAnsiTheme="minorHAnsi" w:cstheme="minorHAnsi"/>
          <w:lang w:eastAsia="it-IT"/>
        </w:rPr>
        <w:tab/>
      </w:r>
      <w:r w:rsidRPr="002007F3">
        <w:rPr>
          <w:rFonts w:asciiTheme="minorHAnsi" w:eastAsia="Times New Roman" w:hAnsiTheme="minorHAnsi" w:cstheme="minorHAnsi"/>
          <w:lang w:eastAsia="it-IT"/>
        </w:rPr>
        <w:tab/>
      </w:r>
      <w:r w:rsidRPr="002007F3">
        <w:rPr>
          <w:rFonts w:asciiTheme="minorHAnsi" w:eastAsia="Times New Roman" w:hAnsiTheme="minorHAnsi" w:cstheme="minorHAnsi"/>
          <w:lang w:eastAsia="it-IT"/>
        </w:rPr>
        <w:tab/>
      </w:r>
      <w:r w:rsidRPr="002007F3">
        <w:rPr>
          <w:rFonts w:asciiTheme="minorHAnsi" w:eastAsia="Times New Roman" w:hAnsiTheme="minorHAnsi" w:cstheme="minorHAnsi"/>
          <w:lang w:eastAsia="it-IT"/>
        </w:rPr>
        <w:tab/>
        <w:t xml:space="preserve">      Dott. </w:t>
      </w:r>
      <w:r w:rsidR="00FC348D">
        <w:rPr>
          <w:rFonts w:asciiTheme="minorHAnsi" w:eastAsia="Times New Roman" w:hAnsiTheme="minorHAnsi" w:cstheme="minorHAnsi"/>
          <w:lang w:eastAsia="it-IT"/>
        </w:rPr>
        <w:t>Angelo Cinquemani</w:t>
      </w:r>
    </w:p>
    <w:sectPr w:rsidR="00C051EE" w:rsidRPr="00151F6D" w:rsidSect="00963A31">
      <w:headerReference w:type="default" r:id="rId8"/>
      <w:footerReference w:type="default" r:id="rId9"/>
      <w:pgSz w:w="11907" w:h="16839" w:code="9"/>
      <w:pgMar w:top="568" w:right="1134" w:bottom="284" w:left="1134" w:header="720" w:footer="284" w:gutter="0"/>
      <w:pgNumType w:start="1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168A" w:rsidRDefault="0093168A">
      <w:r>
        <w:separator/>
      </w:r>
    </w:p>
  </w:endnote>
  <w:endnote w:type="continuationSeparator" w:id="0">
    <w:p w:rsidR="0093168A" w:rsidRDefault="009316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utura">
    <w:altName w:val="Futur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">
    <w:altName w:val="Gill Sans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51EE" w:rsidRDefault="00C051EE">
    <w:pPr>
      <w:pStyle w:val="Default"/>
      <w:rPr>
        <w:rFonts w:ascii="Gill Sans" w:hAnsi="Gill Sans" w:cs="Gill Sans"/>
        <w:color w:val="0000FF"/>
        <w:sz w:val="18"/>
        <w:szCs w:val="18"/>
      </w:rPr>
    </w:pPr>
  </w:p>
  <w:p w:rsidR="00C051EE" w:rsidRDefault="00C051EE">
    <w:pPr>
      <w:pStyle w:val="Default"/>
      <w:rPr>
        <w:rFonts w:ascii="Gill Sans" w:hAnsi="Gill Sans" w:cs="Gill Sans"/>
        <w:color w:val="0000FF"/>
        <w:sz w:val="18"/>
        <w:szCs w:val="18"/>
      </w:rPr>
    </w:pPr>
  </w:p>
  <w:p w:rsidR="00C051EE" w:rsidRDefault="00C051EE" w:rsidP="00D154CE">
    <w:pPr>
      <w:pStyle w:val="Default"/>
      <w:ind w:left="-284" w:right="-426"/>
      <w:rPr>
        <w:rFonts w:ascii="Gill Sans" w:hAnsi="Gill Sans" w:cs="Gill Sans"/>
        <w:color w:val="0000FF"/>
        <w:sz w:val="18"/>
        <w:szCs w:val="18"/>
      </w:rPr>
    </w:pPr>
    <w:r>
      <w:rPr>
        <w:rFonts w:ascii="Gill Sans" w:hAnsi="Gill Sans" w:cs="Gill Sans"/>
        <w:color w:val="0000FF"/>
        <w:sz w:val="18"/>
        <w:szCs w:val="18"/>
      </w:rPr>
      <w:t>_________________________________________________________________________________</w:t>
    </w:r>
    <w:r w:rsidR="00D154CE">
      <w:rPr>
        <w:rFonts w:ascii="Gill Sans" w:hAnsi="Gill Sans" w:cs="Gill Sans"/>
        <w:color w:val="0000FF"/>
        <w:sz w:val="18"/>
        <w:szCs w:val="18"/>
      </w:rPr>
      <w:t>___________________</w:t>
    </w:r>
  </w:p>
  <w:p w:rsidR="00C051EE" w:rsidRDefault="00C051EE" w:rsidP="00D154CE">
    <w:pPr>
      <w:pStyle w:val="Default"/>
      <w:ind w:left="-284" w:right="-426"/>
      <w:rPr>
        <w:rFonts w:ascii="Gill Sans" w:hAnsi="Gill Sans" w:cs="Gill Sans"/>
        <w:color w:val="auto"/>
        <w:sz w:val="18"/>
        <w:szCs w:val="18"/>
      </w:rPr>
    </w:pPr>
    <w:r>
      <w:rPr>
        <w:rFonts w:ascii="Gill Sans" w:hAnsi="Gill Sans" w:cs="Gill Sans"/>
        <w:color w:val="auto"/>
        <w:sz w:val="18"/>
        <w:szCs w:val="18"/>
      </w:rPr>
      <w:t xml:space="preserve">Azienda Sanitaria Provinciale  -  </w:t>
    </w:r>
    <w:r w:rsidR="00D154CE">
      <w:rPr>
        <w:rFonts w:ascii="Gill Sans" w:hAnsi="Gill Sans" w:cs="Gill Sans"/>
        <w:color w:val="auto"/>
        <w:sz w:val="18"/>
        <w:szCs w:val="18"/>
      </w:rPr>
      <w:t xml:space="preserve">viale della Vittoria 321 </w:t>
    </w:r>
    <w:r>
      <w:rPr>
        <w:rFonts w:ascii="Gill Sans" w:hAnsi="Gill Sans" w:cs="Gill Sans"/>
        <w:color w:val="auto"/>
        <w:sz w:val="18"/>
        <w:szCs w:val="18"/>
      </w:rPr>
      <w:t xml:space="preserve"> – 92100 AGRIGENTO</w:t>
    </w:r>
    <w:r>
      <w:rPr>
        <w:rFonts w:ascii="Gill Sans" w:hAnsi="Gill Sans" w:cs="Gill Sans"/>
        <w:color w:val="auto"/>
        <w:sz w:val="18"/>
        <w:szCs w:val="18"/>
      </w:rPr>
      <w:tab/>
      <w:t>- C.F. 02570930848  P.I. 002570930848</w:t>
    </w:r>
    <w:r>
      <w:rPr>
        <w:rFonts w:ascii="Gill Sans" w:hAnsi="Gill Sans" w:cs="Gill Sans"/>
        <w:color w:val="auto"/>
        <w:sz w:val="18"/>
        <w:szCs w:val="18"/>
      </w:rPr>
      <w:tab/>
    </w:r>
  </w:p>
  <w:p w:rsidR="00C051EE" w:rsidRDefault="00C051E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168A" w:rsidRDefault="0093168A">
      <w:r>
        <w:separator/>
      </w:r>
    </w:p>
  </w:footnote>
  <w:footnote w:type="continuationSeparator" w:id="0">
    <w:p w:rsidR="0093168A" w:rsidRDefault="009316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51EE" w:rsidRDefault="00C051EE">
    <w:pPr>
      <w:pStyle w:val="Intestazione"/>
    </w:pPr>
    <w:r>
      <w:rPr>
        <w:rFonts w:ascii="Gill Sans" w:hAnsi="Gill Sans" w:cs="Gill Sans"/>
        <w:sz w:val="18"/>
        <w:szCs w:val="18"/>
      </w:rPr>
      <w:t xml:space="preserve">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9B7852"/>
    <w:multiLevelType w:val="hybridMultilevel"/>
    <w:tmpl w:val="5A24A1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15250E"/>
    <w:multiLevelType w:val="hybridMultilevel"/>
    <w:tmpl w:val="64C092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7182167"/>
    <w:multiLevelType w:val="hybridMultilevel"/>
    <w:tmpl w:val="4022D3E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F4E3225"/>
    <w:multiLevelType w:val="hybridMultilevel"/>
    <w:tmpl w:val="EF58CAA0"/>
    <w:lvl w:ilvl="0" w:tplc="8C760C7A">
      <w:numFmt w:val="bullet"/>
      <w:lvlText w:val="-"/>
      <w:lvlJc w:val="left"/>
      <w:pPr>
        <w:ind w:left="720" w:hanging="360"/>
      </w:pPr>
      <w:rPr>
        <w:rFonts w:ascii="Calibri" w:eastAsia="SimSu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83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60D1"/>
    <w:rsid w:val="0000780F"/>
    <w:rsid w:val="00057661"/>
    <w:rsid w:val="00094A34"/>
    <w:rsid w:val="000B4EFD"/>
    <w:rsid w:val="000C1377"/>
    <w:rsid w:val="000C44BB"/>
    <w:rsid w:val="000D7869"/>
    <w:rsid w:val="000F62B1"/>
    <w:rsid w:val="000F76C6"/>
    <w:rsid w:val="0010073C"/>
    <w:rsid w:val="00120F6A"/>
    <w:rsid w:val="00151F6D"/>
    <w:rsid w:val="00156784"/>
    <w:rsid w:val="001603B7"/>
    <w:rsid w:val="00161C35"/>
    <w:rsid w:val="0018734B"/>
    <w:rsid w:val="001934B4"/>
    <w:rsid w:val="001B6A23"/>
    <w:rsid w:val="001D14D4"/>
    <w:rsid w:val="001E5E59"/>
    <w:rsid w:val="001E7A41"/>
    <w:rsid w:val="002007F3"/>
    <w:rsid w:val="002070AF"/>
    <w:rsid w:val="002277FD"/>
    <w:rsid w:val="00227E01"/>
    <w:rsid w:val="00231769"/>
    <w:rsid w:val="002324C0"/>
    <w:rsid w:val="00247032"/>
    <w:rsid w:val="002513B8"/>
    <w:rsid w:val="002665FF"/>
    <w:rsid w:val="00290993"/>
    <w:rsid w:val="00293365"/>
    <w:rsid w:val="002A0C6E"/>
    <w:rsid w:val="002D0F40"/>
    <w:rsid w:val="002D7650"/>
    <w:rsid w:val="00327F8B"/>
    <w:rsid w:val="00365E88"/>
    <w:rsid w:val="0037383E"/>
    <w:rsid w:val="00377C1B"/>
    <w:rsid w:val="00396E52"/>
    <w:rsid w:val="003D1F7E"/>
    <w:rsid w:val="003D60D1"/>
    <w:rsid w:val="003E3C36"/>
    <w:rsid w:val="003F0202"/>
    <w:rsid w:val="003F724C"/>
    <w:rsid w:val="00407D04"/>
    <w:rsid w:val="00443B8A"/>
    <w:rsid w:val="0045597A"/>
    <w:rsid w:val="004A626F"/>
    <w:rsid w:val="004A76F9"/>
    <w:rsid w:val="004B09A6"/>
    <w:rsid w:val="004B789A"/>
    <w:rsid w:val="004F3093"/>
    <w:rsid w:val="004F6AE1"/>
    <w:rsid w:val="00520C26"/>
    <w:rsid w:val="00596118"/>
    <w:rsid w:val="005C430E"/>
    <w:rsid w:val="005E72C2"/>
    <w:rsid w:val="006005C9"/>
    <w:rsid w:val="00621EBC"/>
    <w:rsid w:val="0062605B"/>
    <w:rsid w:val="00626B79"/>
    <w:rsid w:val="00631017"/>
    <w:rsid w:val="00634978"/>
    <w:rsid w:val="00672983"/>
    <w:rsid w:val="006A54AD"/>
    <w:rsid w:val="006B10BA"/>
    <w:rsid w:val="006C1374"/>
    <w:rsid w:val="006C142C"/>
    <w:rsid w:val="007128BD"/>
    <w:rsid w:val="00715A6F"/>
    <w:rsid w:val="00733389"/>
    <w:rsid w:val="0074294E"/>
    <w:rsid w:val="00746515"/>
    <w:rsid w:val="00760A30"/>
    <w:rsid w:val="00785964"/>
    <w:rsid w:val="00790AE1"/>
    <w:rsid w:val="00791E66"/>
    <w:rsid w:val="0079768F"/>
    <w:rsid w:val="007A3B17"/>
    <w:rsid w:val="007B65F8"/>
    <w:rsid w:val="007B79E5"/>
    <w:rsid w:val="00817A37"/>
    <w:rsid w:val="008361E7"/>
    <w:rsid w:val="00843471"/>
    <w:rsid w:val="00852E1D"/>
    <w:rsid w:val="0087086C"/>
    <w:rsid w:val="00873818"/>
    <w:rsid w:val="00881A61"/>
    <w:rsid w:val="008A5396"/>
    <w:rsid w:val="008C2FEB"/>
    <w:rsid w:val="008D04D5"/>
    <w:rsid w:val="00900151"/>
    <w:rsid w:val="00903AB6"/>
    <w:rsid w:val="00926EFB"/>
    <w:rsid w:val="0093168A"/>
    <w:rsid w:val="00962071"/>
    <w:rsid w:val="00963A31"/>
    <w:rsid w:val="009675BC"/>
    <w:rsid w:val="009705E3"/>
    <w:rsid w:val="00986D53"/>
    <w:rsid w:val="009925FC"/>
    <w:rsid w:val="009A41C4"/>
    <w:rsid w:val="009B2D59"/>
    <w:rsid w:val="009D5553"/>
    <w:rsid w:val="009D6B03"/>
    <w:rsid w:val="009E04FC"/>
    <w:rsid w:val="009E6BDA"/>
    <w:rsid w:val="009F1FBE"/>
    <w:rsid w:val="00A05DCF"/>
    <w:rsid w:val="00A4699C"/>
    <w:rsid w:val="00AA57E1"/>
    <w:rsid w:val="00AD2FE6"/>
    <w:rsid w:val="00B00FE6"/>
    <w:rsid w:val="00B028D9"/>
    <w:rsid w:val="00B05BB1"/>
    <w:rsid w:val="00B07BFA"/>
    <w:rsid w:val="00B10971"/>
    <w:rsid w:val="00B246EB"/>
    <w:rsid w:val="00B64A6B"/>
    <w:rsid w:val="00B74B68"/>
    <w:rsid w:val="00B9495D"/>
    <w:rsid w:val="00BE399B"/>
    <w:rsid w:val="00BF3C35"/>
    <w:rsid w:val="00C051EE"/>
    <w:rsid w:val="00C22DD8"/>
    <w:rsid w:val="00C260A7"/>
    <w:rsid w:val="00C42872"/>
    <w:rsid w:val="00C45D95"/>
    <w:rsid w:val="00C63AA8"/>
    <w:rsid w:val="00CC0C45"/>
    <w:rsid w:val="00CD23E4"/>
    <w:rsid w:val="00CE58A6"/>
    <w:rsid w:val="00D077C5"/>
    <w:rsid w:val="00D154CE"/>
    <w:rsid w:val="00D22A1A"/>
    <w:rsid w:val="00D37FD0"/>
    <w:rsid w:val="00D77720"/>
    <w:rsid w:val="00D92361"/>
    <w:rsid w:val="00DD3699"/>
    <w:rsid w:val="00DD730D"/>
    <w:rsid w:val="00DE34CE"/>
    <w:rsid w:val="00DF2B67"/>
    <w:rsid w:val="00DF7B03"/>
    <w:rsid w:val="00E267A5"/>
    <w:rsid w:val="00E504F2"/>
    <w:rsid w:val="00E61420"/>
    <w:rsid w:val="00E7047B"/>
    <w:rsid w:val="00E81F7F"/>
    <w:rsid w:val="00EB0675"/>
    <w:rsid w:val="00EB1FD2"/>
    <w:rsid w:val="00ED131C"/>
    <w:rsid w:val="00EE70D1"/>
    <w:rsid w:val="00EF56DB"/>
    <w:rsid w:val="00F24BF2"/>
    <w:rsid w:val="00F40B63"/>
    <w:rsid w:val="00F40C00"/>
    <w:rsid w:val="00F45C51"/>
    <w:rsid w:val="00F571D8"/>
    <w:rsid w:val="00F678D7"/>
    <w:rsid w:val="00F71E0E"/>
    <w:rsid w:val="00FC348D"/>
    <w:rsid w:val="00FE1EBD"/>
    <w:rsid w:val="00FE2F03"/>
    <w:rsid w:val="00FF6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EE92217"/>
  <w15:docId w15:val="{036E46BE-325A-4FD7-878E-1B03B0D41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4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e">
    <w:name w:val="Normal"/>
    <w:qFormat/>
    <w:rsid w:val="00293365"/>
    <w:rPr>
      <w:sz w:val="24"/>
      <w:szCs w:val="24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293365"/>
    <w:pPr>
      <w:widowControl w:val="0"/>
      <w:autoSpaceDE w:val="0"/>
      <w:autoSpaceDN w:val="0"/>
      <w:adjustRightInd w:val="0"/>
    </w:pPr>
    <w:rPr>
      <w:rFonts w:ascii="Futura" w:hAnsi="Futura" w:cs="Futura"/>
      <w:color w:val="000000"/>
      <w:sz w:val="24"/>
      <w:szCs w:val="24"/>
      <w:lang w:eastAsia="zh-CN"/>
    </w:rPr>
  </w:style>
  <w:style w:type="paragraph" w:customStyle="1" w:styleId="CM3">
    <w:name w:val="CM3"/>
    <w:basedOn w:val="Default"/>
    <w:next w:val="Default"/>
    <w:rsid w:val="00293365"/>
    <w:pPr>
      <w:spacing w:after="318"/>
    </w:pPr>
    <w:rPr>
      <w:rFonts w:cs="Times New Roman"/>
      <w:color w:val="auto"/>
    </w:rPr>
  </w:style>
  <w:style w:type="paragraph" w:customStyle="1" w:styleId="CM4">
    <w:name w:val="CM4"/>
    <w:basedOn w:val="Default"/>
    <w:next w:val="Default"/>
    <w:rsid w:val="00293365"/>
    <w:pPr>
      <w:spacing w:after="100"/>
    </w:pPr>
    <w:rPr>
      <w:rFonts w:cs="Times New Roman"/>
      <w:color w:val="auto"/>
    </w:rPr>
  </w:style>
  <w:style w:type="paragraph" w:customStyle="1" w:styleId="CM1">
    <w:name w:val="CM1"/>
    <w:basedOn w:val="Default"/>
    <w:next w:val="Default"/>
    <w:rsid w:val="00293365"/>
    <w:rPr>
      <w:rFonts w:cs="Times New Roman"/>
      <w:color w:val="auto"/>
    </w:rPr>
  </w:style>
  <w:style w:type="paragraph" w:customStyle="1" w:styleId="CM2">
    <w:name w:val="CM2"/>
    <w:basedOn w:val="Default"/>
    <w:next w:val="Default"/>
    <w:rsid w:val="00293365"/>
    <w:rPr>
      <w:rFonts w:cs="Times New Roman"/>
      <w:color w:val="auto"/>
    </w:rPr>
  </w:style>
  <w:style w:type="paragraph" w:customStyle="1" w:styleId="CM5">
    <w:name w:val="CM5"/>
    <w:basedOn w:val="Default"/>
    <w:next w:val="Default"/>
    <w:rsid w:val="00293365"/>
    <w:pPr>
      <w:spacing w:after="153"/>
    </w:pPr>
    <w:rPr>
      <w:rFonts w:cs="Times New Roman"/>
      <w:color w:val="auto"/>
    </w:rPr>
  </w:style>
  <w:style w:type="paragraph" w:styleId="Testofumetto">
    <w:name w:val="Balloon Text"/>
    <w:basedOn w:val="Normale"/>
    <w:semiHidden/>
    <w:rsid w:val="00293365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rsid w:val="00293365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29336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293365"/>
  </w:style>
  <w:style w:type="character" w:styleId="Collegamentoipertestuale">
    <w:name w:val="Hyperlink"/>
    <w:basedOn w:val="Carpredefinitoparagrafo"/>
    <w:rsid w:val="002324C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9850184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43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116441">
              <w:marLeft w:val="0"/>
              <w:marRight w:val="0"/>
              <w:marTop w:val="0"/>
              <w:marBottom w:val="0"/>
              <w:divBdr>
                <w:top w:val="single" w:sz="6" w:space="0" w:color="999999"/>
                <w:left w:val="single" w:sz="6" w:space="0" w:color="999999"/>
                <w:bottom w:val="single" w:sz="6" w:space="0" w:color="999999"/>
                <w:right w:val="single" w:sz="6" w:space="0" w:color="999999"/>
              </w:divBdr>
              <w:divsChild>
                <w:div w:id="1361786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0856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5152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8" w:color="CCCCCC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</Words>
  <Characters>909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carta intestata CANNIZZARO</vt:lpstr>
    </vt:vector>
  </TitlesOfParts>
  <Company>HP</Company>
  <LinksUpToDate>false</LinksUpToDate>
  <CharactersWithSpaces>1066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intestata CANNIZZARO</dc:title>
  <dc:creator>Ente Parco</dc:creator>
  <cp:lastModifiedBy>Angelo Cinquemani</cp:lastModifiedBy>
  <cp:revision>2</cp:revision>
  <cp:lastPrinted>2017-04-26T11:36:00Z</cp:lastPrinted>
  <dcterms:created xsi:type="dcterms:W3CDTF">2017-05-03T09:42:00Z</dcterms:created>
  <dcterms:modified xsi:type="dcterms:W3CDTF">2017-05-03T09:42:00Z</dcterms:modified>
</cp:coreProperties>
</file>